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FE" w:rsidRPr="00F843FE" w:rsidRDefault="00F843FE" w:rsidP="00F843FE">
      <w:pPr>
        <w:jc w:val="center"/>
        <w:rPr>
          <w:b/>
          <w:i/>
        </w:rPr>
      </w:pPr>
      <w:r w:rsidRPr="00F843FE">
        <w:rPr>
          <w:b/>
          <w:i/>
        </w:rPr>
        <w:t>Декларация ООН о  правах инвалидов</w:t>
      </w:r>
    </w:p>
    <w:p w:rsidR="001838C8" w:rsidRPr="00786A02" w:rsidRDefault="001838C8" w:rsidP="001838C8">
      <w:pPr>
        <w:spacing w:after="0" w:line="270" w:lineRule="atLeast"/>
        <w:jc w:val="both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Генеральная Ассамблея,</w:t>
      </w:r>
    </w:p>
    <w:p w:rsidR="001838C8" w:rsidRPr="00786A02" w:rsidRDefault="001838C8" w:rsidP="001838C8">
      <w:pPr>
        <w:spacing w:after="0" w:line="270" w:lineRule="atLeast"/>
        <w:jc w:val="both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proofErr w:type="gramStart"/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сознавая обязательства, взятые на себя государствами-членами в соответствии с Уставом Организации Объединенных Наций, действовать как совместно, так и индивидуально в сотрудничестве с Организацией в целях содействия повышению уровня жизни, полной занятости и обеспечению условий для прогресса и развития в экономической и социальной областях,</w:t>
      </w:r>
      <w:bookmarkStart w:id="0" w:name="_GoBack"/>
      <w:bookmarkEnd w:id="0"/>
      <w:proofErr w:type="gramEnd"/>
    </w:p>
    <w:p w:rsidR="001838C8" w:rsidRPr="00786A02" w:rsidRDefault="001838C8" w:rsidP="001838C8">
      <w:pPr>
        <w:spacing w:after="0" w:line="270" w:lineRule="atLeast"/>
        <w:jc w:val="both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вновь подтверждая свою веру в права человека и основные свободы, а также принципы мира, достоинства и ценности человеческой личности и социальной справедливости, провозглашенные в Уставе,</w:t>
      </w:r>
    </w:p>
    <w:p w:rsidR="001838C8" w:rsidRPr="00786A02" w:rsidRDefault="001838C8" w:rsidP="001838C8">
      <w:pPr>
        <w:spacing w:after="0" w:line="270" w:lineRule="atLeast"/>
        <w:jc w:val="both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proofErr w:type="gramStart"/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напоминая о принципах Всеобщей декларации прав человека, Международных пактов о правах человека, Декларации прав ребенка и Декларации о правах умственно отсталых лиц, а также о нормах социального прогресса, уже провозглашенных в учредительных актах, конвенциях, рекомендациях и резолюциях Международной организации труда, Организации Объединенных Наций по вопросам образования, науки и культуры, Всемирной организации здравоохранения, Детского фонда Организации Объединенных Наций и других заинтересованных</w:t>
      </w:r>
      <w:proofErr w:type="gramEnd"/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 xml:space="preserve"> организаций,</w:t>
      </w:r>
    </w:p>
    <w:p w:rsidR="001838C8" w:rsidRPr="00786A02" w:rsidRDefault="001838C8" w:rsidP="001838C8">
      <w:pPr>
        <w:spacing w:after="0" w:line="270" w:lineRule="atLeast"/>
        <w:jc w:val="both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ссылаясь также на резолюцию 1921 (LVIII) Экономического и Социального Совета от 6 мая 1975 года о предупреждении потери трудоспособности и восстановлении трудоспособности инвалидов,</w:t>
      </w:r>
    </w:p>
    <w:p w:rsidR="001838C8" w:rsidRPr="00786A02" w:rsidRDefault="001838C8" w:rsidP="001838C8">
      <w:pPr>
        <w:spacing w:after="0" w:line="270" w:lineRule="atLeast"/>
        <w:jc w:val="both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подчеркивая, что в Декларации социального прогресса и развития провозглашается необходимость защиты прав, обеспечения благосостояния и восстановления трудоспособности людей с физическими и умственными недостатками,</w:t>
      </w:r>
    </w:p>
    <w:p w:rsidR="001838C8" w:rsidRPr="00786A02" w:rsidRDefault="001838C8" w:rsidP="001838C8">
      <w:pPr>
        <w:spacing w:after="0" w:line="270" w:lineRule="atLeast"/>
        <w:jc w:val="both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учитывая необходимость предупреждения инвалидности, вызванной физическими и умственными недостатками, и оказания инвалидам помощи в развитии их способностей в самых различных областях деятельности, а также содействия всеми возможными мерами включению их в нормальную жизнь общества,</w:t>
      </w:r>
    </w:p>
    <w:p w:rsidR="001838C8" w:rsidRPr="00786A02" w:rsidRDefault="001838C8" w:rsidP="001838C8">
      <w:pPr>
        <w:spacing w:after="0" w:line="270" w:lineRule="atLeast"/>
        <w:jc w:val="both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сознавая, что некоторые страны на данном этапе своего развития могут посвятить этим целям лишь ограниченные усилия,</w:t>
      </w:r>
    </w:p>
    <w:p w:rsidR="001838C8" w:rsidRPr="00786A02" w:rsidRDefault="001838C8" w:rsidP="001838C8">
      <w:pPr>
        <w:spacing w:after="0" w:line="270" w:lineRule="atLeast"/>
        <w:jc w:val="both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провозглашает настоящую Декларацию о правах инвалидов и просит принять меры в национальном и международном плане, чтобы Декларация служила общей основой и руководством для защиты этих прав:</w:t>
      </w:r>
    </w:p>
    <w:p w:rsidR="001838C8" w:rsidRPr="00786A02" w:rsidRDefault="001838C8" w:rsidP="001838C8">
      <w:pPr>
        <w:numPr>
          <w:ilvl w:val="0"/>
          <w:numId w:val="1"/>
        </w:numPr>
        <w:spacing w:after="0" w:line="480" w:lineRule="auto"/>
        <w:ind w:left="600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Выражение «инвалид» означает любое лицо, которое не может самостоятельно обеспечить полностью или частично потребности нормальной личной и/или социальной жизни в силу недостатка, будь то врожденного или нет, его или ее физических или умственных способностей.</w:t>
      </w:r>
    </w:p>
    <w:p w:rsidR="001838C8" w:rsidRPr="00786A02" w:rsidRDefault="001838C8" w:rsidP="001838C8">
      <w:pPr>
        <w:numPr>
          <w:ilvl w:val="0"/>
          <w:numId w:val="1"/>
        </w:numPr>
        <w:spacing w:after="0" w:line="480" w:lineRule="auto"/>
        <w:ind w:left="600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 xml:space="preserve">Инвалиды должны пользоваться всеми правами, изложенными в настоящей Декларации. Эти права должны быть признаны за всеми </w:t>
      </w:r>
      <w:proofErr w:type="gramStart"/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инвалидами</w:t>
      </w:r>
      <w:proofErr w:type="gramEnd"/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 xml:space="preserve"> без каких бы то ни было исключений и без различия и дискриминации по признаку расы, цвета кожи, пола, языка, вероисповедания, политических или иных убеждений, национального или социального происхождения, материального положения, рождения или любого другого фактора, независимо от того, относится ли это к самому инвалиду или к его или ее семье.</w:t>
      </w:r>
    </w:p>
    <w:p w:rsidR="001838C8" w:rsidRPr="00786A02" w:rsidRDefault="001838C8" w:rsidP="001838C8">
      <w:pPr>
        <w:numPr>
          <w:ilvl w:val="0"/>
          <w:numId w:val="1"/>
        </w:numPr>
        <w:spacing w:after="0" w:line="480" w:lineRule="auto"/>
        <w:ind w:left="600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Инвалиды имеют неотъемлемое право на уважение их человеческого достоинства. Инвалиды, каковы бы ни были происхождение, характер и серьезность их увечий или недостатков, имеют те же основные права, что и их сограждане того же возраста, что в первую очередь означает право на удовлетворительную жизнь, которая была бы как можно более нормальной и полнокровной.</w:t>
      </w:r>
    </w:p>
    <w:p w:rsidR="001838C8" w:rsidRPr="00786A02" w:rsidRDefault="001838C8" w:rsidP="001838C8">
      <w:pPr>
        <w:numPr>
          <w:ilvl w:val="0"/>
          <w:numId w:val="1"/>
        </w:numPr>
        <w:spacing w:after="0" w:line="480" w:lineRule="auto"/>
        <w:ind w:left="600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Инвалиды имеют те же гражданские и политические права, что и другие лица; пункт 7 Декларации о правах умственно отсталых лиц применяется к любому возможному ограничению или ущемлению этих прав в отношении умственно неполноценных лиц.</w:t>
      </w:r>
    </w:p>
    <w:p w:rsidR="001838C8" w:rsidRPr="00786A02" w:rsidRDefault="001838C8" w:rsidP="001838C8">
      <w:pPr>
        <w:numPr>
          <w:ilvl w:val="0"/>
          <w:numId w:val="1"/>
        </w:numPr>
        <w:spacing w:after="0" w:line="480" w:lineRule="auto"/>
        <w:ind w:left="600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lastRenderedPageBreak/>
        <w:t>Инвалиды имеют право на меры, предназначенные для того, чтобы дать им возможность приобрести как можно большую самостоятельность.</w:t>
      </w:r>
    </w:p>
    <w:p w:rsidR="001838C8" w:rsidRPr="00786A02" w:rsidRDefault="001838C8" w:rsidP="001838C8">
      <w:pPr>
        <w:numPr>
          <w:ilvl w:val="0"/>
          <w:numId w:val="1"/>
        </w:numPr>
        <w:spacing w:after="0" w:line="480" w:lineRule="auto"/>
        <w:ind w:left="600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proofErr w:type="gramStart"/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 xml:space="preserve">Инвалиды имеют право на медицинское, психическое или функциональное лечение, включая протезные и ортопедические аппараты, на восстановление здоровья и положения в обществе, на образование, ремесленную профессиональную подготовку и восстановление трудоспособности, на помощь, консультации, на услуги по трудоустройству и другие виды обслуживания, которые позволят им максимально проявить свои возможности и способности и ускорят процесс их социальной интеграции или </w:t>
      </w:r>
      <w:proofErr w:type="spellStart"/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реинтеграции</w:t>
      </w:r>
      <w:proofErr w:type="spellEnd"/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.</w:t>
      </w:r>
      <w:proofErr w:type="gramEnd"/>
    </w:p>
    <w:p w:rsidR="001838C8" w:rsidRPr="00786A02" w:rsidRDefault="001838C8" w:rsidP="001838C8">
      <w:pPr>
        <w:numPr>
          <w:ilvl w:val="0"/>
          <w:numId w:val="1"/>
        </w:numPr>
        <w:spacing w:after="0" w:line="480" w:lineRule="auto"/>
        <w:ind w:left="600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Инвалиды имеют право на экономическое и социальное обеспечение и на удовлетворительный уровень жизни. Они имеют право в соответствии со своими возможностями получить и сохранить за собой рабочее место или заниматься полезной, продуктивной и вознаграждаемой деятельностью и являться членами профсоюзных организаций.</w:t>
      </w:r>
    </w:p>
    <w:p w:rsidR="001838C8" w:rsidRPr="00786A02" w:rsidRDefault="001838C8" w:rsidP="001838C8">
      <w:pPr>
        <w:numPr>
          <w:ilvl w:val="0"/>
          <w:numId w:val="1"/>
        </w:numPr>
        <w:spacing w:after="0" w:line="480" w:lineRule="auto"/>
        <w:ind w:left="600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Инвалиды имеют право на то, чтобы их особые нужды принимались во внимание на всех стадиях экономического и социального планирования.</w:t>
      </w:r>
    </w:p>
    <w:p w:rsidR="001838C8" w:rsidRPr="00786A02" w:rsidRDefault="001838C8" w:rsidP="001838C8">
      <w:pPr>
        <w:numPr>
          <w:ilvl w:val="0"/>
          <w:numId w:val="1"/>
        </w:numPr>
        <w:spacing w:after="0" w:line="480" w:lineRule="auto"/>
        <w:ind w:left="600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Инвалиды имеют право жить в кругу своих семей или в условиях, заменяющих ее, и участвовать во всех видах общественной деятельности, связанных с творчеством или проведением досуга. Что касается его или ее места жительства, то ни один инвалид не может подвергаться какому-либо особому обращению, не требующемуся в силу состояния его или ее здоровья или в силу того, что это может привести к улучшению состояния его или ее здоровья. Если пребывание инвалида в специальном учреждении является необходимым, то среда и условия жизни в нем должны как можно ближе соответствовать среде и условиям нормальной жизни лиц его или ее возраста.</w:t>
      </w:r>
    </w:p>
    <w:p w:rsidR="001838C8" w:rsidRPr="00786A02" w:rsidRDefault="001838C8" w:rsidP="001838C8">
      <w:pPr>
        <w:numPr>
          <w:ilvl w:val="0"/>
          <w:numId w:val="1"/>
        </w:numPr>
        <w:spacing w:after="0" w:line="480" w:lineRule="auto"/>
        <w:ind w:left="600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 xml:space="preserve">Инвалиды </w:t>
      </w:r>
      <w:proofErr w:type="gramStart"/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должны</w:t>
      </w:r>
      <w:proofErr w:type="gramEnd"/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 xml:space="preserve"> быть защищены от </w:t>
      </w:r>
      <w:proofErr w:type="gramStart"/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какой</w:t>
      </w:r>
      <w:proofErr w:type="gramEnd"/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 xml:space="preserve"> бы то ни было эксплуатации, от любых видов регламентации и обращения, носящих дискриминационный, оскорбительный или унижающий характер.</w:t>
      </w:r>
    </w:p>
    <w:p w:rsidR="001838C8" w:rsidRPr="00786A02" w:rsidRDefault="001838C8" w:rsidP="001838C8">
      <w:pPr>
        <w:numPr>
          <w:ilvl w:val="0"/>
          <w:numId w:val="1"/>
        </w:numPr>
        <w:spacing w:after="0" w:line="480" w:lineRule="auto"/>
        <w:ind w:left="600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Инвалиды должны иметь возможность пользоваться квалифицированной юридической помощью, когда подобная помощь является необходимой для защиты их личности и имущества: если они являются объектом судебного преследования, они должны пользоваться обычной процедурой, полностью учитывающей их физическое или умственное состояние.</w:t>
      </w:r>
    </w:p>
    <w:p w:rsidR="001838C8" w:rsidRPr="00786A02" w:rsidRDefault="001838C8" w:rsidP="001838C8">
      <w:pPr>
        <w:numPr>
          <w:ilvl w:val="0"/>
          <w:numId w:val="1"/>
        </w:numPr>
        <w:spacing w:after="0" w:line="480" w:lineRule="auto"/>
        <w:ind w:left="600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С организациями инвалидов могут проводиться полезные консультации по всем вопросам, касающимся прав инвалидов.</w:t>
      </w:r>
    </w:p>
    <w:p w:rsidR="001838C8" w:rsidRPr="00786A02" w:rsidRDefault="001838C8" w:rsidP="001838C8">
      <w:pPr>
        <w:numPr>
          <w:ilvl w:val="0"/>
          <w:numId w:val="1"/>
        </w:numPr>
        <w:spacing w:after="0" w:line="480" w:lineRule="auto"/>
        <w:ind w:left="600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Инвалиды, их семьи и их общины должны быть полностью информированы всеми имеющимися средствами о правах, содержащихся в настоящей Декларации.</w:t>
      </w:r>
    </w:p>
    <w:p w:rsidR="001838C8" w:rsidRPr="00786A02" w:rsidRDefault="001838C8" w:rsidP="001838C8">
      <w:pPr>
        <w:spacing w:after="0" w:line="270" w:lineRule="atLeast"/>
        <w:jc w:val="both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2433-е пленарное заседание,</w:t>
      </w:r>
    </w:p>
    <w:p w:rsidR="001838C8" w:rsidRPr="00786A02" w:rsidRDefault="001838C8" w:rsidP="001838C8">
      <w:pPr>
        <w:spacing w:after="0" w:line="270" w:lineRule="atLeast"/>
        <w:jc w:val="both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9 декабря 1975 года</w:t>
      </w:r>
    </w:p>
    <w:p w:rsidR="001838C8" w:rsidRPr="00786A02" w:rsidRDefault="001838C8" w:rsidP="001838C8">
      <w:pPr>
        <w:spacing w:after="0" w:line="270" w:lineRule="atLeast"/>
        <w:jc w:val="both"/>
        <w:rPr>
          <w:rFonts w:ascii="Tahoma" w:eastAsia="Times New Roman" w:hAnsi="Tahoma" w:cs="Tahoma"/>
          <w:color w:val="303030"/>
          <w:sz w:val="18"/>
          <w:szCs w:val="18"/>
          <w:lang w:eastAsia="ru-RU"/>
        </w:rPr>
      </w:pPr>
      <w:proofErr w:type="gramStart"/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>Провозглашена</w:t>
      </w:r>
      <w:proofErr w:type="gramEnd"/>
      <w:r w:rsidRPr="00786A02">
        <w:rPr>
          <w:rFonts w:ascii="Tahoma" w:eastAsia="Times New Roman" w:hAnsi="Tahoma" w:cs="Tahoma"/>
          <w:color w:val="303030"/>
          <w:sz w:val="18"/>
          <w:szCs w:val="18"/>
          <w:lang w:eastAsia="ru-RU"/>
        </w:rPr>
        <w:t xml:space="preserve"> резолюцией 3447 (XXX) Генеральной Ассамблеи от 9 декабря 1975 года.</w:t>
      </w:r>
    </w:p>
    <w:p w:rsidR="001838C8" w:rsidRDefault="001838C8" w:rsidP="001838C8"/>
    <w:p w:rsidR="009161C7" w:rsidRDefault="009161C7"/>
    <w:sectPr w:rsidR="0091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85D78"/>
    <w:multiLevelType w:val="multilevel"/>
    <w:tmpl w:val="4326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C8"/>
    <w:rsid w:val="001838C8"/>
    <w:rsid w:val="009161C7"/>
    <w:rsid w:val="00F8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C8"/>
  </w:style>
  <w:style w:type="paragraph" w:styleId="3">
    <w:name w:val="heading 3"/>
    <w:basedOn w:val="a"/>
    <w:link w:val="30"/>
    <w:uiPriority w:val="9"/>
    <w:qFormat/>
    <w:rsid w:val="001838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38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C8"/>
  </w:style>
  <w:style w:type="paragraph" w:styleId="3">
    <w:name w:val="heading 3"/>
    <w:basedOn w:val="a"/>
    <w:link w:val="30"/>
    <w:uiPriority w:val="9"/>
    <w:qFormat/>
    <w:rsid w:val="001838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38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2014-06-14T17:12:00Z</dcterms:created>
  <dcterms:modified xsi:type="dcterms:W3CDTF">2014-06-22T17:45:00Z</dcterms:modified>
</cp:coreProperties>
</file>